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8310" w14:textId="77777777" w:rsidR="00793D06" w:rsidRDefault="00793D06" w:rsidP="005C7E7E">
      <w:pPr>
        <w:rPr>
          <w:b/>
          <w:bCs/>
          <w:sz w:val="36"/>
          <w:szCs w:val="36"/>
        </w:rPr>
      </w:pPr>
      <w:r w:rsidRPr="00793D06">
        <w:rPr>
          <w:b/>
          <w:bCs/>
          <w:sz w:val="36"/>
          <w:szCs w:val="36"/>
        </w:rPr>
        <w:t>Why the Orthopaedic Memory Rest Is the Ultimate Choice for Pet Comfort and Support</w:t>
      </w:r>
    </w:p>
    <w:p w14:paraId="4EB162AA" w14:textId="4E35F97E" w:rsidR="005C7E7E" w:rsidRPr="005C7E7E" w:rsidRDefault="005C7E7E" w:rsidP="005C7E7E">
      <w:r w:rsidRPr="005C7E7E">
        <w:t>At Superior Pet Goods, we’re committed to providing pets with the comfort and support they deserve. That’s why we</w:t>
      </w:r>
      <w:r>
        <w:t xml:space="preserve"> made </w:t>
      </w:r>
      <w:r w:rsidRPr="005C7E7E">
        <w:t xml:space="preserve">our Orthopaedic Memory Rest Dog Bed—a truly innovative solution designed exclusively by our in-house team in Melbourne. This oval-shaped memory foam bed offers exceptional quality and support, providing pets with a superior rest experience. Thoughtfully crafted to meet the needs of pets and pet parents alike, the Orthopaedic Memory Rest is the ideal choice for those seeking a better </w:t>
      </w:r>
      <w:r>
        <w:t>sleep experience for their</w:t>
      </w:r>
      <w:r w:rsidRPr="005C7E7E">
        <w:t xml:space="preserve"> furry companions.</w:t>
      </w:r>
      <w:r w:rsidRPr="005C7E7E">
        <w:pict w14:anchorId="41D4202A">
          <v:rect id="_x0000_i1055" style="width:0;height:1.5pt" o:hralign="center" o:hrstd="t" o:hr="t" fillcolor="#a0a0a0" stroked="f"/>
        </w:pict>
      </w:r>
    </w:p>
    <w:p w14:paraId="7B74A08F" w14:textId="1E7E6F80" w:rsidR="00793D06" w:rsidRPr="00793D06" w:rsidRDefault="00793D06" w:rsidP="00793D06">
      <w:r w:rsidRPr="00793D06">
        <w:rPr>
          <w:b/>
          <w:bCs/>
        </w:rPr>
        <w:t>Innovation Meets Comfort</w:t>
      </w:r>
      <w:r w:rsidRPr="00793D06">
        <w:rPr>
          <w:b/>
          <w:bCs/>
        </w:rPr>
        <w:br/>
      </w:r>
      <w:r w:rsidRPr="00793D06">
        <w:t xml:space="preserve">What sets the Orthopaedic Memory Rest apart is its use of Australian-made 100% Hugzzz Memory Foam Flakes, filling both the sleeping area and top </w:t>
      </w:r>
      <w:r>
        <w:t xml:space="preserve">bolster </w:t>
      </w:r>
      <w:r w:rsidRPr="00793D06">
        <w:t>wall. Over 90% of the bed is made from this premium foam, offering superior support for pets with pressure points, arthritis, or joint pain, moulding perfectly to their bodies for restorative comfort. Unlike typical mass-produced options, the Orthopaedic Memory Rest uses hypoallergenic, temperature-regulating foam derived from excess virgin foam used in human-grade products—an environmentally friendly choice that adds value for both retailers and pet parents.</w:t>
      </w:r>
    </w:p>
    <w:p w14:paraId="444079C5" w14:textId="77777777" w:rsidR="00793D06" w:rsidRPr="00793D06" w:rsidRDefault="00793D06" w:rsidP="00793D06">
      <w:r w:rsidRPr="00793D06">
        <w:pict w14:anchorId="199EB7F3">
          <v:rect id="_x0000_i1116" style="width:0;height:1.5pt" o:hralign="center" o:hrstd="t" o:hr="t" fillcolor="#a0a0a0" stroked="f"/>
        </w:pict>
      </w:r>
    </w:p>
    <w:p w14:paraId="788C6317" w14:textId="5AA557BA" w:rsidR="00793D06" w:rsidRPr="00793D06" w:rsidRDefault="00793D06" w:rsidP="00793D06">
      <w:r w:rsidRPr="00793D06">
        <w:rPr>
          <w:b/>
          <w:bCs/>
        </w:rPr>
        <w:t>Built to Last and Made for Pets</w:t>
      </w:r>
      <w:r w:rsidRPr="00793D06">
        <w:rPr>
          <w:b/>
          <w:bCs/>
        </w:rPr>
        <w:br/>
      </w:r>
      <w:r w:rsidRPr="00793D06">
        <w:t xml:space="preserve">The bed features a </w:t>
      </w:r>
      <w:r>
        <w:t>sturdy</w:t>
      </w:r>
      <w:r w:rsidRPr="00793D06">
        <w:t xml:space="preserve"> base made from high-quality Australian foam, providing lasting shape and structure. The sleeping area is filled with </w:t>
      </w:r>
      <w:r>
        <w:t xml:space="preserve">our </w:t>
      </w:r>
      <w:r w:rsidRPr="00793D06">
        <w:t xml:space="preserve">Hugzzz™ </w:t>
      </w:r>
      <w:r>
        <w:t>M</w:t>
      </w:r>
      <w:r w:rsidRPr="00793D06">
        <w:t xml:space="preserve">emory </w:t>
      </w:r>
      <w:r>
        <w:t>F</w:t>
      </w:r>
      <w:r w:rsidRPr="00793D06">
        <w:t>oam flakes that conform to pets bod</w:t>
      </w:r>
      <w:r>
        <w:t xml:space="preserve">ies </w:t>
      </w:r>
      <w:r w:rsidRPr="00793D06">
        <w:t>for an incredibly comfortable rest. Surrounding the sleeping area is a bolstered oval ring</w:t>
      </w:r>
      <w:r>
        <w:t>, again filled with Hugzzz</w:t>
      </w:r>
      <w:r w:rsidRPr="00793D06">
        <w:t>™, offering security and a c</w:t>
      </w:r>
      <w:r>
        <w:t>os</w:t>
      </w:r>
      <w:r w:rsidRPr="00793D06">
        <w:t>y place to rest their chin or snuggle in</w:t>
      </w:r>
      <w:r>
        <w:t>to</w:t>
      </w:r>
      <w:r w:rsidRPr="00793D06">
        <w:t>. The sleek, upholstery-grade exterior and plush-lined walls create a visually appealing, comfortable haven, and the removable, machine-washable cover ensures easy care.</w:t>
      </w:r>
    </w:p>
    <w:p w14:paraId="3CC2521B" w14:textId="77777777" w:rsidR="00793D06" w:rsidRPr="00793D06" w:rsidRDefault="00793D06" w:rsidP="00793D06">
      <w:r w:rsidRPr="00793D06">
        <w:pict w14:anchorId="7903B346">
          <v:rect id="_x0000_i1117" style="width:0;height:1.5pt" o:hralign="center" o:hrstd="t" o:hr="t" fillcolor="#a0a0a0" stroked="f"/>
        </w:pict>
      </w:r>
    </w:p>
    <w:p w14:paraId="05D4AD41" w14:textId="42B0FADE" w:rsidR="00793D06" w:rsidRPr="00793D06" w:rsidRDefault="00793D06" w:rsidP="00793D06">
      <w:r w:rsidRPr="00793D06">
        <w:rPr>
          <w:b/>
          <w:bCs/>
        </w:rPr>
        <w:t>Why Choose the Orthopaedic Memory Rest for Your Retail Store?</w:t>
      </w:r>
      <w:r w:rsidRPr="00793D06">
        <w:rPr>
          <w:b/>
          <w:bCs/>
        </w:rPr>
        <w:br/>
      </w:r>
      <w:r w:rsidRPr="00793D06">
        <w:t xml:space="preserve">Unlike </w:t>
      </w:r>
      <w:r>
        <w:t xml:space="preserve">typical </w:t>
      </w:r>
      <w:r w:rsidRPr="00793D06">
        <w:t xml:space="preserve">generic, imported beds with a thin layer of memory foam over thicker support foam, the Orthopaedic Memory Rest is filled with over 90% premium Hugzzz™ memory foam, offering excellent value for customers. </w:t>
      </w:r>
      <w:r>
        <w:t xml:space="preserve">It provides </w:t>
      </w:r>
      <w:r w:rsidRPr="00793D06">
        <w:t xml:space="preserve">affordable luxury, </w:t>
      </w:r>
      <w:r>
        <w:t xml:space="preserve">and </w:t>
      </w:r>
      <w:r w:rsidRPr="00793D06">
        <w:t xml:space="preserve">exceptional comfort at </w:t>
      </w:r>
      <w:r>
        <w:t xml:space="preserve">a </w:t>
      </w:r>
      <w:r w:rsidRPr="00793D06">
        <w:t>competitive price—giving your customers a better product and better value.</w:t>
      </w:r>
    </w:p>
    <w:p w14:paraId="4B07491D" w14:textId="77777777" w:rsidR="00793D06" w:rsidRPr="00793D06" w:rsidRDefault="00793D06" w:rsidP="00793D06">
      <w:r w:rsidRPr="00793D06">
        <w:pict w14:anchorId="1E018802">
          <v:rect id="_x0000_i1118" style="width:0;height:1.5pt" o:hralign="center" o:hrstd="t" o:hr="t" fillcolor="#a0a0a0" stroked="f"/>
        </w:pict>
      </w:r>
    </w:p>
    <w:p w14:paraId="718CC7B5" w14:textId="7188D8C6" w:rsidR="00793D06" w:rsidRDefault="00793D06" w:rsidP="00793D06">
      <w:r w:rsidRPr="00793D06">
        <w:rPr>
          <w:b/>
          <w:bCs/>
        </w:rPr>
        <w:t>The Right Fit for Your Customers</w:t>
      </w:r>
      <w:r w:rsidRPr="00793D06">
        <w:rPr>
          <w:b/>
          <w:bCs/>
        </w:rPr>
        <w:br/>
      </w:r>
      <w:r w:rsidRPr="00793D06">
        <w:t xml:space="preserve">The Orthopaedic Memory Rest is perfect for </w:t>
      </w:r>
      <w:r>
        <w:t xml:space="preserve">medium to </w:t>
      </w:r>
      <w:r w:rsidRPr="00793D06">
        <w:t xml:space="preserve">large breeds </w:t>
      </w:r>
      <w:r>
        <w:t xml:space="preserve">and </w:t>
      </w:r>
      <w:r w:rsidRPr="00793D06">
        <w:t xml:space="preserve">dogs in need of extra cushioning. Offering the Orthopaedic Memory Rest means providing a sustainable, high-quality solution that enhances pets’ well-being, while offering retailers </w:t>
      </w:r>
      <w:r>
        <w:t xml:space="preserve">great </w:t>
      </w:r>
      <w:r w:rsidRPr="00793D06">
        <w:t>profit margins and a standout product in a crowded market.</w:t>
      </w:r>
    </w:p>
    <w:p w14:paraId="40D6535B" w14:textId="75453DB2" w:rsidR="00793D06" w:rsidRPr="00793D06" w:rsidRDefault="00793D06" w:rsidP="00793D06">
      <w:r>
        <w:t>F</w:t>
      </w:r>
      <w:r w:rsidRPr="00793D06">
        <w:t xml:space="preserve">or those </w:t>
      </w:r>
      <w:r>
        <w:t xml:space="preserve">pets </w:t>
      </w:r>
      <w:r w:rsidRPr="00793D06">
        <w:t xml:space="preserve">with limited mobility, a different option may be more suitable. </w:t>
      </w:r>
      <w:r w:rsidR="00576172" w:rsidRPr="00576172">
        <w:t>Retailers can explore our full orthopaedic bed range to provide the best fit for every pet.</w:t>
      </w:r>
      <w:r w:rsidRPr="00793D06">
        <w:pict w14:anchorId="3BCB66B4">
          <v:rect id="_x0000_i1119" style="width:0;height:1.5pt" o:hralign="center" o:hrstd="t" o:hr="t" fillcolor="#a0a0a0" stroked="f"/>
        </w:pict>
      </w:r>
    </w:p>
    <w:p w14:paraId="09BA1C25" w14:textId="67D9C56A" w:rsidR="004D7421" w:rsidRDefault="00793D06">
      <w:r w:rsidRPr="00793D06">
        <w:lastRenderedPageBreak/>
        <w:t>The Orthopaedic Memory Rest is a game-changer.</w:t>
      </w:r>
      <w:r w:rsidRPr="00793D06">
        <w:br/>
        <w:t>It provides superior quality, sustainable materials, and premium comfort—all at a competitive price that benefits your bottom line. Offer your customers something truly special and give pets the rest they deserve.</w:t>
      </w:r>
    </w:p>
    <w:sectPr w:rsidR="004D7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7E"/>
    <w:rsid w:val="004D7421"/>
    <w:rsid w:val="00576172"/>
    <w:rsid w:val="005C7E7E"/>
    <w:rsid w:val="00660C0A"/>
    <w:rsid w:val="00793D06"/>
    <w:rsid w:val="00D936BC"/>
    <w:rsid w:val="00E653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AF7A2"/>
  <w15:chartTrackingRefBased/>
  <w15:docId w15:val="{316D3150-617A-4AC3-8386-CA41CA79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E7E"/>
    <w:rPr>
      <w:rFonts w:eastAsiaTheme="majorEastAsia" w:cstheme="majorBidi"/>
      <w:color w:val="272727" w:themeColor="text1" w:themeTint="D8"/>
    </w:rPr>
  </w:style>
  <w:style w:type="paragraph" w:styleId="Title">
    <w:name w:val="Title"/>
    <w:basedOn w:val="Normal"/>
    <w:next w:val="Normal"/>
    <w:link w:val="TitleChar"/>
    <w:uiPriority w:val="10"/>
    <w:qFormat/>
    <w:rsid w:val="005C7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E7E"/>
    <w:pPr>
      <w:spacing w:before="160"/>
      <w:jc w:val="center"/>
    </w:pPr>
    <w:rPr>
      <w:i/>
      <w:iCs/>
      <w:color w:val="404040" w:themeColor="text1" w:themeTint="BF"/>
    </w:rPr>
  </w:style>
  <w:style w:type="character" w:customStyle="1" w:styleId="QuoteChar">
    <w:name w:val="Quote Char"/>
    <w:basedOn w:val="DefaultParagraphFont"/>
    <w:link w:val="Quote"/>
    <w:uiPriority w:val="29"/>
    <w:rsid w:val="005C7E7E"/>
    <w:rPr>
      <w:i/>
      <w:iCs/>
      <w:color w:val="404040" w:themeColor="text1" w:themeTint="BF"/>
    </w:rPr>
  </w:style>
  <w:style w:type="paragraph" w:styleId="ListParagraph">
    <w:name w:val="List Paragraph"/>
    <w:basedOn w:val="Normal"/>
    <w:uiPriority w:val="34"/>
    <w:qFormat/>
    <w:rsid w:val="005C7E7E"/>
    <w:pPr>
      <w:ind w:left="720"/>
      <w:contextualSpacing/>
    </w:pPr>
  </w:style>
  <w:style w:type="character" w:styleId="IntenseEmphasis">
    <w:name w:val="Intense Emphasis"/>
    <w:basedOn w:val="DefaultParagraphFont"/>
    <w:uiPriority w:val="21"/>
    <w:qFormat/>
    <w:rsid w:val="005C7E7E"/>
    <w:rPr>
      <w:i/>
      <w:iCs/>
      <w:color w:val="0F4761" w:themeColor="accent1" w:themeShade="BF"/>
    </w:rPr>
  </w:style>
  <w:style w:type="paragraph" w:styleId="IntenseQuote">
    <w:name w:val="Intense Quote"/>
    <w:basedOn w:val="Normal"/>
    <w:next w:val="Normal"/>
    <w:link w:val="IntenseQuoteChar"/>
    <w:uiPriority w:val="30"/>
    <w:qFormat/>
    <w:rsid w:val="005C7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E7E"/>
    <w:rPr>
      <w:i/>
      <w:iCs/>
      <w:color w:val="0F4761" w:themeColor="accent1" w:themeShade="BF"/>
    </w:rPr>
  </w:style>
  <w:style w:type="character" w:styleId="IntenseReference">
    <w:name w:val="Intense Reference"/>
    <w:basedOn w:val="DefaultParagraphFont"/>
    <w:uiPriority w:val="32"/>
    <w:qFormat/>
    <w:rsid w:val="005C7E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661">
      <w:bodyDiv w:val="1"/>
      <w:marLeft w:val="0"/>
      <w:marRight w:val="0"/>
      <w:marTop w:val="0"/>
      <w:marBottom w:val="0"/>
      <w:divBdr>
        <w:top w:val="none" w:sz="0" w:space="0" w:color="auto"/>
        <w:left w:val="none" w:sz="0" w:space="0" w:color="auto"/>
        <w:bottom w:val="none" w:sz="0" w:space="0" w:color="auto"/>
        <w:right w:val="none" w:sz="0" w:space="0" w:color="auto"/>
      </w:divBdr>
    </w:div>
    <w:div w:id="232472043">
      <w:bodyDiv w:val="1"/>
      <w:marLeft w:val="0"/>
      <w:marRight w:val="0"/>
      <w:marTop w:val="0"/>
      <w:marBottom w:val="0"/>
      <w:divBdr>
        <w:top w:val="none" w:sz="0" w:space="0" w:color="auto"/>
        <w:left w:val="none" w:sz="0" w:space="0" w:color="auto"/>
        <w:bottom w:val="none" w:sz="0" w:space="0" w:color="auto"/>
        <w:right w:val="none" w:sz="0" w:space="0" w:color="auto"/>
      </w:divBdr>
    </w:div>
    <w:div w:id="1229808942">
      <w:bodyDiv w:val="1"/>
      <w:marLeft w:val="0"/>
      <w:marRight w:val="0"/>
      <w:marTop w:val="0"/>
      <w:marBottom w:val="0"/>
      <w:divBdr>
        <w:top w:val="none" w:sz="0" w:space="0" w:color="auto"/>
        <w:left w:val="none" w:sz="0" w:space="0" w:color="auto"/>
        <w:bottom w:val="none" w:sz="0" w:space="0" w:color="auto"/>
        <w:right w:val="none" w:sz="0" w:space="0" w:color="auto"/>
      </w:divBdr>
    </w:div>
    <w:div w:id="147772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471</Words>
  <Characters>2601</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2</cp:revision>
  <dcterms:created xsi:type="dcterms:W3CDTF">2025-03-27T00:28:00Z</dcterms:created>
  <dcterms:modified xsi:type="dcterms:W3CDTF">2025-03-27T00:53:00Z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5080b181-411d-451e-85fc-1a0acc5df714</vt:lpwstr>
  </property>
</Properties>
</file>